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31" w:rsidRPr="00954FC2" w:rsidRDefault="007603F5" w:rsidP="00FE1E31">
      <w:pPr>
        <w:rPr>
          <w:sz w:val="16"/>
          <w:szCs w:val="16"/>
        </w:rPr>
      </w:pPr>
      <w:r w:rsidRPr="00954FC2">
        <w:rPr>
          <w:noProof/>
          <w:sz w:val="16"/>
          <w:szCs w:val="16"/>
          <w:lang w:eastAsia="fr-FR"/>
        </w:rPr>
        <w:drawing>
          <wp:inline distT="0" distB="0" distL="0" distR="0" wp14:anchorId="6C7DE572" wp14:editId="34D82E7E">
            <wp:extent cx="514350" cy="377437"/>
            <wp:effectExtent l="0" t="0" r="0" b="3810"/>
            <wp:docPr id="7" name="Image 0" descr="pavillon APR re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avillon APR redu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" cy="40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FC2">
        <w:rPr>
          <w:rFonts w:ascii="Georgia" w:hAnsi="Georgia"/>
          <w:b/>
          <w:noProof/>
          <w:color w:val="002060"/>
          <w:sz w:val="16"/>
          <w:szCs w:val="16"/>
          <w:lang w:eastAsia="fr-FR"/>
        </w:rPr>
        <w:drawing>
          <wp:inline distT="0" distB="0" distL="0" distR="0" wp14:anchorId="647C56C9" wp14:editId="111A5402">
            <wp:extent cx="465996" cy="392079"/>
            <wp:effectExtent l="0" t="0" r="0" b="8255"/>
            <wp:docPr id="8" name="Image 8" descr="Logo AN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N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5" cy="4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FEA" w:rsidRPr="00954FC2">
        <w:rPr>
          <w:rFonts w:ascii="Georgia" w:hAnsi="Georgia"/>
          <w:b/>
          <w:noProof/>
          <w:color w:val="002060"/>
          <w:sz w:val="16"/>
          <w:szCs w:val="16"/>
          <w:lang w:eastAsia="fr-FR"/>
        </w:rPr>
        <w:drawing>
          <wp:inline distT="0" distB="0" distL="0" distR="0" wp14:anchorId="3A159549" wp14:editId="690CF313">
            <wp:extent cx="523293" cy="378284"/>
            <wp:effectExtent l="0" t="0" r="0" b="3175"/>
            <wp:docPr id="9" name="Imag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2" cy="41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FEA" w:rsidRPr="00954FC2">
        <w:rPr>
          <w:rFonts w:ascii="Georgia" w:hAnsi="Georgia"/>
          <w:b/>
          <w:noProof/>
          <w:color w:val="002060"/>
          <w:sz w:val="16"/>
          <w:szCs w:val="16"/>
          <w:lang w:eastAsia="fr-FR"/>
        </w:rPr>
        <w:drawing>
          <wp:inline distT="0" distB="0" distL="0" distR="0" wp14:anchorId="30D60CC6" wp14:editId="1EB4DED9">
            <wp:extent cx="603774" cy="374629"/>
            <wp:effectExtent l="0" t="0" r="635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42" cy="41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1E31" w:rsidRPr="00954FC2">
        <w:rPr>
          <w:noProof/>
          <w:color w:val="444444"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D5F949" wp14:editId="7AC91FCF">
                <wp:simplePos x="0" y="0"/>
                <wp:positionH relativeFrom="column">
                  <wp:posOffset>3224530</wp:posOffset>
                </wp:positionH>
                <wp:positionV relativeFrom="paragraph">
                  <wp:posOffset>0</wp:posOffset>
                </wp:positionV>
                <wp:extent cx="2638425" cy="13906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E31" w:rsidRPr="00FE1E31" w:rsidRDefault="00FE1E31" w:rsidP="00FE1E3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1E31">
                              <w:rPr>
                                <w:rFonts w:ascii="Arial" w:hAnsi="Arial" w:cs="Arial"/>
                              </w:rPr>
                              <w:t>Institution d’Aménagement de la Vilaine</w:t>
                            </w:r>
                          </w:p>
                          <w:p w:rsidR="00FE1E31" w:rsidRPr="00FE1E31" w:rsidRDefault="00FE1E31" w:rsidP="00FE1E3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1E31">
                              <w:rPr>
                                <w:rFonts w:ascii="Arial" w:hAnsi="Arial" w:cs="Arial"/>
                              </w:rPr>
                              <w:t>Madame Solène MICHENOT</w:t>
                            </w:r>
                          </w:p>
                          <w:p w:rsidR="00FE1E31" w:rsidRPr="00FE1E31" w:rsidRDefault="00FE1E31" w:rsidP="00FE1E3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1E31">
                              <w:rPr>
                                <w:rFonts w:ascii="Arial" w:hAnsi="Arial" w:cs="Arial"/>
                              </w:rPr>
                              <w:t>Boulevard de Bretagne - BP11</w:t>
                            </w:r>
                          </w:p>
                          <w:p w:rsidR="00FE1E31" w:rsidRPr="00FE1E31" w:rsidRDefault="00FE1E31" w:rsidP="00FE1E3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1E31">
                              <w:rPr>
                                <w:rFonts w:ascii="Arial" w:hAnsi="Arial" w:cs="Arial"/>
                              </w:rPr>
                              <w:t>56130 LA ROCHE-BERNARD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21C9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3.9pt;margin-top:0;width:207.7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">
                <v:textbox>
                  <w:txbxContent>
                    <w:p w:rsidR="00FE1E31" w:rsidRPr="00FE1E31" w:rsidRDefault="00FE1E31" w:rsidP="00FE1E3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E1E31">
                        <w:rPr>
                          <w:rFonts w:ascii="Arial" w:hAnsi="Arial" w:cs="Arial"/>
                        </w:rPr>
                        <w:t>Institution d’Aménagement de la Vilaine</w:t>
                      </w:r>
                    </w:p>
                    <w:p w:rsidR="00FE1E31" w:rsidRPr="00FE1E31" w:rsidRDefault="00FE1E31" w:rsidP="00FE1E3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E1E31">
                        <w:rPr>
                          <w:rFonts w:ascii="Arial" w:hAnsi="Arial" w:cs="Arial"/>
                        </w:rPr>
                        <w:t>Madame Solène MICHENOT</w:t>
                      </w:r>
                    </w:p>
                    <w:p w:rsidR="00FE1E31" w:rsidRPr="00FE1E31" w:rsidRDefault="00FE1E31" w:rsidP="00FE1E3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E1E31">
                        <w:rPr>
                          <w:rFonts w:ascii="Arial" w:hAnsi="Arial" w:cs="Arial"/>
                        </w:rPr>
                        <w:t>Boulevard de Bretagne - BP11</w:t>
                      </w:r>
                    </w:p>
                    <w:p w:rsidR="00FE1E31" w:rsidRPr="00FE1E31" w:rsidRDefault="00FE1E31" w:rsidP="00FE1E3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E1E31">
                        <w:rPr>
                          <w:rFonts w:ascii="Arial" w:hAnsi="Arial" w:cs="Arial"/>
                        </w:rPr>
                        <w:t>56130 LA ROCHE-BERNARD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1E31" w:rsidRPr="00954FC2" w:rsidRDefault="00A77FEA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>Association des plaisanciers de Redon</w:t>
      </w:r>
    </w:p>
    <w:p w:rsidR="00A77FEA" w:rsidRPr="00954FC2" w:rsidRDefault="00A77FEA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 xml:space="preserve">Association des navigateurs de </w:t>
      </w:r>
      <w:proofErr w:type="spellStart"/>
      <w:r w:rsidRPr="00954FC2">
        <w:rPr>
          <w:rFonts w:ascii="Arial" w:hAnsi="Arial" w:cs="Arial"/>
          <w:color w:val="444444"/>
          <w:sz w:val="16"/>
          <w:szCs w:val="16"/>
        </w:rPr>
        <w:t>Foleux</w:t>
      </w:r>
      <w:proofErr w:type="spellEnd"/>
    </w:p>
    <w:p w:rsidR="00A77FEA" w:rsidRPr="00954FC2" w:rsidRDefault="00A77FEA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>Association des Usagers du port de la Roche-Bernard</w:t>
      </w:r>
    </w:p>
    <w:p w:rsidR="00A77FEA" w:rsidRPr="00954FC2" w:rsidRDefault="00A77FEA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>Association des Plaisanciers du Port d’</w:t>
      </w:r>
      <w:proofErr w:type="spellStart"/>
      <w:r w:rsidRPr="00954FC2">
        <w:rPr>
          <w:rFonts w:ascii="Arial" w:hAnsi="Arial" w:cs="Arial"/>
          <w:color w:val="444444"/>
          <w:sz w:val="16"/>
          <w:szCs w:val="16"/>
        </w:rPr>
        <w:t>Arzal-Camoël</w:t>
      </w:r>
      <w:proofErr w:type="spellEnd"/>
    </w:p>
    <w:p w:rsidR="00FE1E31" w:rsidRPr="00954FC2" w:rsidRDefault="00FE1E31" w:rsidP="003C3A34">
      <w:pPr>
        <w:pStyle w:val="NormalWeb"/>
        <w:jc w:val="both"/>
        <w:rPr>
          <w:color w:val="444444"/>
          <w:sz w:val="16"/>
          <w:szCs w:val="16"/>
        </w:rPr>
      </w:pPr>
    </w:p>
    <w:p w:rsidR="00FE1E31" w:rsidRPr="00954FC2" w:rsidRDefault="00FE1E31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ab/>
      </w:r>
      <w:r w:rsidRPr="00954FC2">
        <w:rPr>
          <w:rFonts w:ascii="Arial" w:hAnsi="Arial" w:cs="Arial"/>
          <w:color w:val="444444"/>
          <w:sz w:val="16"/>
          <w:szCs w:val="16"/>
        </w:rPr>
        <w:tab/>
      </w:r>
      <w:r w:rsidRPr="00954FC2">
        <w:rPr>
          <w:rFonts w:ascii="Arial" w:hAnsi="Arial" w:cs="Arial"/>
          <w:color w:val="444444"/>
          <w:sz w:val="16"/>
          <w:szCs w:val="16"/>
        </w:rPr>
        <w:tab/>
      </w:r>
      <w:r w:rsidRPr="00954FC2">
        <w:rPr>
          <w:rFonts w:ascii="Arial" w:hAnsi="Arial" w:cs="Arial"/>
          <w:color w:val="444444"/>
          <w:sz w:val="16"/>
          <w:szCs w:val="16"/>
        </w:rPr>
        <w:tab/>
      </w:r>
      <w:r w:rsidRPr="00954FC2">
        <w:rPr>
          <w:rFonts w:ascii="Arial" w:hAnsi="Arial" w:cs="Arial"/>
          <w:color w:val="444444"/>
          <w:sz w:val="16"/>
          <w:szCs w:val="16"/>
        </w:rPr>
        <w:tab/>
      </w:r>
      <w:r w:rsidRPr="00954FC2">
        <w:rPr>
          <w:rFonts w:ascii="Arial" w:hAnsi="Arial" w:cs="Arial"/>
          <w:color w:val="444444"/>
          <w:sz w:val="16"/>
          <w:szCs w:val="16"/>
        </w:rPr>
        <w:tab/>
      </w:r>
      <w:r w:rsidRPr="00954FC2">
        <w:rPr>
          <w:rFonts w:ascii="Arial" w:hAnsi="Arial" w:cs="Arial"/>
          <w:color w:val="444444"/>
          <w:sz w:val="16"/>
          <w:szCs w:val="16"/>
        </w:rPr>
        <w:tab/>
      </w:r>
      <w:r w:rsidRPr="00954FC2">
        <w:rPr>
          <w:rFonts w:ascii="Arial" w:hAnsi="Arial" w:cs="Arial"/>
          <w:color w:val="444444"/>
          <w:sz w:val="16"/>
          <w:szCs w:val="16"/>
        </w:rPr>
        <w:tab/>
        <w:t>Le 3 novembre 2015.</w:t>
      </w:r>
    </w:p>
    <w:p w:rsidR="007236D8" w:rsidRPr="00954FC2" w:rsidRDefault="00FE1E31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>Madame,</w:t>
      </w:r>
    </w:p>
    <w:p w:rsidR="00FE1E31" w:rsidRPr="00954FC2" w:rsidRDefault="00FE1E31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</w:p>
    <w:p w:rsidR="003C3A34" w:rsidRPr="00954FC2" w:rsidRDefault="003C3A34" w:rsidP="003C3A34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 xml:space="preserve">Vous </w:t>
      </w:r>
      <w:r w:rsidR="00F65176" w:rsidRPr="00954FC2">
        <w:rPr>
          <w:rFonts w:ascii="Arial" w:hAnsi="Arial" w:cs="Arial"/>
          <w:color w:val="444444"/>
          <w:sz w:val="16"/>
          <w:szCs w:val="16"/>
        </w:rPr>
        <w:t>ne pouvez ignorer</w:t>
      </w:r>
      <w:r w:rsidR="00F65176" w:rsidRPr="00954FC2">
        <w:rPr>
          <w:rFonts w:ascii="Arial" w:hAnsi="Arial" w:cs="Arial"/>
          <w:color w:val="3333FF"/>
          <w:sz w:val="16"/>
          <w:szCs w:val="16"/>
        </w:rPr>
        <w:t xml:space="preserve"> </w:t>
      </w:r>
      <w:r w:rsidRPr="00954FC2">
        <w:rPr>
          <w:rFonts w:ascii="Arial" w:hAnsi="Arial" w:cs="Arial"/>
          <w:color w:val="444444"/>
          <w:sz w:val="16"/>
          <w:szCs w:val="16"/>
        </w:rPr>
        <w:t xml:space="preserve">que les navigateurs de la Vilaine sont vivement préoccupés par la dégradation des conditions de navigation sur </w:t>
      </w:r>
      <w:r w:rsidR="00D63968" w:rsidRPr="00954FC2">
        <w:rPr>
          <w:rFonts w:ascii="Arial" w:hAnsi="Arial" w:cs="Arial"/>
          <w:sz w:val="16"/>
          <w:szCs w:val="16"/>
        </w:rPr>
        <w:t>c</w:t>
      </w:r>
      <w:r w:rsidRPr="00954FC2">
        <w:rPr>
          <w:rFonts w:ascii="Arial" w:hAnsi="Arial" w:cs="Arial"/>
          <w:color w:val="444444"/>
          <w:sz w:val="16"/>
          <w:szCs w:val="16"/>
        </w:rPr>
        <w:t>e fleuve et son estuaire.</w:t>
      </w:r>
      <w:r w:rsidRPr="00954FC2">
        <w:rPr>
          <w:rFonts w:ascii="Arial" w:hAnsi="Arial" w:cs="Arial"/>
          <w:sz w:val="16"/>
          <w:szCs w:val="16"/>
        </w:rPr>
        <w:t xml:space="preserve">  </w:t>
      </w:r>
    </w:p>
    <w:p w:rsidR="00F65176" w:rsidRPr="00954FC2" w:rsidRDefault="00D63968" w:rsidP="00F65176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>De surcroit, l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>es horaires d’éclusage</w:t>
      </w:r>
      <w:r w:rsidR="00F65176" w:rsidRPr="00954FC2">
        <w:rPr>
          <w:rFonts w:ascii="Arial" w:hAnsi="Arial" w:cs="Arial"/>
          <w:color w:val="444444"/>
          <w:sz w:val="16"/>
          <w:szCs w:val="16"/>
        </w:rPr>
        <w:t>, nonobstant l’évolution notable de la communication observée depuis 2 ans</w:t>
      </w:r>
      <w:r w:rsidRPr="00954FC2">
        <w:rPr>
          <w:rFonts w:ascii="Arial" w:hAnsi="Arial" w:cs="Arial"/>
          <w:color w:val="444444"/>
          <w:sz w:val="16"/>
          <w:szCs w:val="16"/>
        </w:rPr>
        <w:t>,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 ne sont pas en adéquation avec les marées</w:t>
      </w:r>
      <w:r w:rsidR="008135FB" w:rsidRPr="00954FC2">
        <w:rPr>
          <w:rFonts w:ascii="Arial" w:hAnsi="Arial" w:cs="Arial"/>
          <w:color w:val="444444"/>
          <w:sz w:val="16"/>
          <w:szCs w:val="16"/>
        </w:rPr>
        <w:t>,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 et l’envasement croissant dans </w:t>
      </w:r>
      <w:r w:rsidR="00613EE5" w:rsidRPr="00954FC2">
        <w:rPr>
          <w:rFonts w:ascii="Arial" w:hAnsi="Arial" w:cs="Arial"/>
          <w:color w:val="444444"/>
          <w:sz w:val="16"/>
          <w:szCs w:val="16"/>
        </w:rPr>
        <w:t>l’estuaire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 </w:t>
      </w:r>
      <w:r w:rsidR="00F65176" w:rsidRPr="00954FC2">
        <w:rPr>
          <w:rFonts w:ascii="Arial" w:hAnsi="Arial" w:cs="Arial"/>
          <w:color w:val="444444"/>
          <w:sz w:val="16"/>
          <w:szCs w:val="16"/>
        </w:rPr>
        <w:t>accentue cette préoccupation, d’autant que les plaisanciers ont le sentiment d’être pris en otage</w:t>
      </w:r>
      <w:r w:rsidRPr="00954FC2">
        <w:rPr>
          <w:rFonts w:ascii="Arial" w:hAnsi="Arial" w:cs="Arial"/>
          <w:color w:val="444444"/>
          <w:sz w:val="16"/>
          <w:szCs w:val="16"/>
        </w:rPr>
        <w:t>s</w:t>
      </w:r>
      <w:r w:rsidR="00F65176" w:rsidRPr="00954FC2">
        <w:rPr>
          <w:rFonts w:ascii="Arial" w:hAnsi="Arial" w:cs="Arial"/>
          <w:color w:val="444444"/>
          <w:sz w:val="16"/>
          <w:szCs w:val="16"/>
        </w:rPr>
        <w:t>.</w:t>
      </w:r>
    </w:p>
    <w:p w:rsidR="003C3A34" w:rsidRPr="00954FC2" w:rsidRDefault="00F65176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 xml:space="preserve">Malgré </w:t>
      </w:r>
      <w:r w:rsidR="007236D8" w:rsidRPr="00954FC2">
        <w:rPr>
          <w:rFonts w:ascii="Arial" w:hAnsi="Arial" w:cs="Arial"/>
          <w:color w:val="444444"/>
          <w:sz w:val="16"/>
          <w:szCs w:val="16"/>
        </w:rPr>
        <w:t xml:space="preserve">nos </w:t>
      </w:r>
      <w:r w:rsidRPr="00954FC2">
        <w:rPr>
          <w:rFonts w:ascii="Arial" w:hAnsi="Arial" w:cs="Arial"/>
          <w:color w:val="444444"/>
          <w:sz w:val="16"/>
          <w:szCs w:val="16"/>
        </w:rPr>
        <w:t>multiples</w:t>
      </w:r>
      <w:r w:rsidR="007236D8" w:rsidRPr="00954FC2">
        <w:rPr>
          <w:rFonts w:ascii="Arial" w:hAnsi="Arial" w:cs="Arial"/>
          <w:color w:val="444444"/>
          <w:sz w:val="16"/>
          <w:szCs w:val="16"/>
        </w:rPr>
        <w:t xml:space="preserve"> réunions, n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>ous n’avons</w:t>
      </w:r>
      <w:r w:rsidR="007236D8" w:rsidRPr="00954FC2">
        <w:rPr>
          <w:rFonts w:ascii="Arial" w:hAnsi="Arial" w:cs="Arial"/>
          <w:color w:val="444444"/>
          <w:sz w:val="16"/>
          <w:szCs w:val="16"/>
        </w:rPr>
        <w:t>,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 à ce jour</w:t>
      </w:r>
      <w:r w:rsidR="007236D8" w:rsidRPr="00954FC2">
        <w:rPr>
          <w:rFonts w:ascii="Arial" w:hAnsi="Arial" w:cs="Arial"/>
          <w:color w:val="444444"/>
          <w:sz w:val="16"/>
          <w:szCs w:val="16"/>
        </w:rPr>
        <w:t>,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 pu obtenir aucune information </w:t>
      </w:r>
      <w:r w:rsidRPr="00954FC2">
        <w:rPr>
          <w:rFonts w:ascii="Arial" w:hAnsi="Arial" w:cs="Arial"/>
          <w:color w:val="444444"/>
          <w:sz w:val="16"/>
          <w:szCs w:val="16"/>
        </w:rPr>
        <w:t xml:space="preserve"> précise</w:t>
      </w:r>
      <w:r w:rsidR="00D63968" w:rsidRPr="00954FC2">
        <w:rPr>
          <w:rFonts w:ascii="Arial" w:hAnsi="Arial" w:cs="Arial"/>
          <w:color w:val="444444"/>
          <w:sz w:val="16"/>
          <w:szCs w:val="16"/>
        </w:rPr>
        <w:t xml:space="preserve"> ni engagement</w:t>
      </w:r>
      <w:r w:rsidRPr="00954FC2">
        <w:rPr>
          <w:rFonts w:ascii="Arial" w:hAnsi="Arial" w:cs="Arial"/>
          <w:color w:val="444444"/>
          <w:sz w:val="16"/>
          <w:szCs w:val="16"/>
        </w:rPr>
        <w:t xml:space="preserve"> 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>de votre part sur le traitement durable de l’envasement de l’estuaire, non plus que sur une meilleure organisation</w:t>
      </w:r>
      <w:r w:rsidR="00967FFB" w:rsidRPr="00954FC2">
        <w:rPr>
          <w:rFonts w:ascii="Arial" w:hAnsi="Arial" w:cs="Arial"/>
          <w:color w:val="444444"/>
          <w:sz w:val="16"/>
          <w:szCs w:val="16"/>
        </w:rPr>
        <w:t xml:space="preserve"> 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>des éclusages plus en rapport avec l</w:t>
      </w:r>
      <w:r w:rsidRPr="00954FC2">
        <w:rPr>
          <w:rFonts w:ascii="Arial" w:hAnsi="Arial" w:cs="Arial"/>
          <w:color w:val="444444"/>
          <w:sz w:val="16"/>
          <w:szCs w:val="16"/>
        </w:rPr>
        <w:t>es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 marée</w:t>
      </w:r>
      <w:r w:rsidRPr="00954FC2">
        <w:rPr>
          <w:rFonts w:ascii="Arial" w:hAnsi="Arial" w:cs="Arial"/>
          <w:color w:val="444444"/>
          <w:sz w:val="16"/>
          <w:szCs w:val="16"/>
        </w:rPr>
        <w:t>s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 haute</w:t>
      </w:r>
      <w:r w:rsidRPr="00954FC2">
        <w:rPr>
          <w:rFonts w:ascii="Arial" w:hAnsi="Arial" w:cs="Arial"/>
          <w:color w:val="444444"/>
          <w:sz w:val="16"/>
          <w:szCs w:val="16"/>
        </w:rPr>
        <w:t>s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 conditionnant les </w:t>
      </w:r>
      <w:r w:rsidR="0070630B" w:rsidRPr="00954FC2">
        <w:rPr>
          <w:rFonts w:ascii="Arial" w:hAnsi="Arial" w:cs="Arial"/>
          <w:color w:val="444444"/>
          <w:sz w:val="16"/>
          <w:szCs w:val="16"/>
        </w:rPr>
        <w:t>entrées sorties dans ce secteur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>.  </w:t>
      </w:r>
    </w:p>
    <w:p w:rsidR="00787D14" w:rsidRPr="00954FC2" w:rsidRDefault="007236D8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 xml:space="preserve">Lors de la réunion du </w:t>
      </w:r>
      <w:r w:rsidR="00967FFB" w:rsidRPr="00954FC2">
        <w:rPr>
          <w:rFonts w:ascii="Arial" w:hAnsi="Arial" w:cs="Arial"/>
          <w:color w:val="444444"/>
          <w:sz w:val="16"/>
          <w:szCs w:val="16"/>
        </w:rPr>
        <w:t>17 mars 2015</w:t>
      </w:r>
      <w:r w:rsidRPr="00954FC2">
        <w:rPr>
          <w:rFonts w:ascii="Arial" w:hAnsi="Arial" w:cs="Arial"/>
          <w:color w:val="444444"/>
          <w:sz w:val="16"/>
          <w:szCs w:val="16"/>
        </w:rPr>
        <w:t xml:space="preserve"> </w:t>
      </w:r>
      <w:r w:rsidR="00967FFB" w:rsidRPr="00954FC2">
        <w:rPr>
          <w:rFonts w:ascii="Arial" w:hAnsi="Arial" w:cs="Arial"/>
          <w:color w:val="444444"/>
          <w:sz w:val="16"/>
          <w:szCs w:val="16"/>
        </w:rPr>
        <w:t>sur La Duchesse Anne à ARZAL</w:t>
      </w:r>
      <w:r w:rsidR="00442E06" w:rsidRPr="00954FC2">
        <w:rPr>
          <w:rFonts w:ascii="Arial" w:hAnsi="Arial" w:cs="Arial"/>
          <w:color w:val="444444"/>
          <w:sz w:val="16"/>
          <w:szCs w:val="16"/>
        </w:rPr>
        <w:t>,</w:t>
      </w:r>
      <w:r w:rsidRPr="00954FC2">
        <w:rPr>
          <w:rFonts w:ascii="Arial" w:hAnsi="Arial" w:cs="Arial"/>
          <w:color w:val="444444"/>
          <w:sz w:val="16"/>
          <w:szCs w:val="16"/>
        </w:rPr>
        <w:t xml:space="preserve"> l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>es réponses</w:t>
      </w:r>
      <w:r w:rsidRPr="00954FC2">
        <w:rPr>
          <w:rFonts w:ascii="Arial" w:hAnsi="Arial" w:cs="Arial"/>
          <w:color w:val="444444"/>
          <w:sz w:val="16"/>
          <w:szCs w:val="16"/>
        </w:rPr>
        <w:t xml:space="preserve"> que vous nous apportiez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 </w:t>
      </w:r>
      <w:r w:rsidR="00787D14" w:rsidRPr="00954FC2">
        <w:rPr>
          <w:rFonts w:ascii="Arial" w:hAnsi="Arial" w:cs="Arial"/>
          <w:color w:val="444444"/>
          <w:sz w:val="16"/>
          <w:szCs w:val="16"/>
        </w:rPr>
        <w:t xml:space="preserve">ressortaient </w:t>
      </w:r>
      <w:r w:rsidR="00442E06" w:rsidRPr="00954FC2">
        <w:rPr>
          <w:rFonts w:ascii="Arial" w:hAnsi="Arial" w:cs="Arial"/>
          <w:color w:val="444444"/>
          <w:sz w:val="16"/>
          <w:szCs w:val="16"/>
        </w:rPr>
        <w:t xml:space="preserve">en continuité avec 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le projet </w:t>
      </w:r>
      <w:r w:rsidR="00787D14" w:rsidRPr="00954FC2">
        <w:rPr>
          <w:rFonts w:ascii="Arial" w:hAnsi="Arial" w:cs="Arial"/>
          <w:color w:val="444444"/>
          <w:sz w:val="16"/>
          <w:szCs w:val="16"/>
        </w:rPr>
        <w:t xml:space="preserve">d’une 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>seconde écluse</w:t>
      </w:r>
      <w:r w:rsidR="00787D14" w:rsidRPr="00954FC2">
        <w:rPr>
          <w:rFonts w:ascii="Arial" w:hAnsi="Arial" w:cs="Arial"/>
          <w:color w:val="444444"/>
          <w:sz w:val="16"/>
          <w:szCs w:val="16"/>
        </w:rPr>
        <w:t>, laquelle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  régl</w:t>
      </w:r>
      <w:r w:rsidR="00787D14" w:rsidRPr="00954FC2">
        <w:rPr>
          <w:rFonts w:ascii="Arial" w:hAnsi="Arial" w:cs="Arial"/>
          <w:color w:val="444444"/>
          <w:sz w:val="16"/>
          <w:szCs w:val="16"/>
        </w:rPr>
        <w:t>er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>ait le problème de la remontée d’eau salée vers la station de pompage aliment</w:t>
      </w:r>
      <w:r w:rsidRPr="00954FC2">
        <w:rPr>
          <w:rFonts w:ascii="Arial" w:hAnsi="Arial" w:cs="Arial"/>
          <w:color w:val="444444"/>
          <w:sz w:val="16"/>
          <w:szCs w:val="16"/>
        </w:rPr>
        <w:t>ant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 une grande partie de la région en eau douce</w:t>
      </w:r>
      <w:r w:rsidRPr="00954FC2">
        <w:rPr>
          <w:rFonts w:ascii="Arial" w:hAnsi="Arial" w:cs="Arial"/>
          <w:color w:val="444444"/>
          <w:sz w:val="16"/>
          <w:szCs w:val="16"/>
        </w:rPr>
        <w:t>, et permett</w:t>
      </w:r>
      <w:r w:rsidR="00787D14" w:rsidRPr="00954FC2">
        <w:rPr>
          <w:rFonts w:ascii="Arial" w:hAnsi="Arial" w:cs="Arial"/>
          <w:color w:val="444444"/>
          <w:sz w:val="16"/>
          <w:szCs w:val="16"/>
        </w:rPr>
        <w:t>r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ait des éclusages plus en adéquation avec </w:t>
      </w:r>
      <w:r w:rsidR="00D95DC4" w:rsidRPr="00954FC2">
        <w:rPr>
          <w:rFonts w:ascii="Arial" w:hAnsi="Arial" w:cs="Arial"/>
          <w:color w:val="444444"/>
          <w:sz w:val="16"/>
          <w:szCs w:val="16"/>
        </w:rPr>
        <w:t xml:space="preserve">les possibilités réelles de 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>navigation.</w:t>
      </w:r>
    </w:p>
    <w:p w:rsidR="003C3A34" w:rsidRPr="00954FC2" w:rsidRDefault="00787D14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 xml:space="preserve">Malheureusement, cet ouvrage n’apparait pas </w:t>
      </w:r>
      <w:r w:rsidR="00CA715D" w:rsidRPr="00954FC2">
        <w:rPr>
          <w:rFonts w:ascii="Arial" w:hAnsi="Arial" w:cs="Arial"/>
          <w:color w:val="444444"/>
          <w:sz w:val="16"/>
          <w:szCs w:val="16"/>
        </w:rPr>
        <w:t xml:space="preserve">pouvoir </w:t>
      </w:r>
      <w:r w:rsidRPr="00954FC2">
        <w:rPr>
          <w:rFonts w:ascii="Arial" w:hAnsi="Arial" w:cs="Arial"/>
          <w:color w:val="444444"/>
          <w:sz w:val="16"/>
          <w:szCs w:val="16"/>
        </w:rPr>
        <w:t xml:space="preserve">être </w:t>
      </w:r>
      <w:r w:rsidR="00CA715D" w:rsidRPr="00954FC2">
        <w:rPr>
          <w:rFonts w:ascii="Arial" w:hAnsi="Arial" w:cs="Arial"/>
          <w:color w:val="444444"/>
          <w:sz w:val="16"/>
          <w:szCs w:val="16"/>
        </w:rPr>
        <w:t>exploitable</w:t>
      </w:r>
      <w:r w:rsidRPr="00954FC2">
        <w:rPr>
          <w:rFonts w:ascii="Arial" w:hAnsi="Arial" w:cs="Arial"/>
          <w:color w:val="444444"/>
          <w:sz w:val="16"/>
          <w:szCs w:val="16"/>
        </w:rPr>
        <w:t xml:space="preserve"> </w:t>
      </w:r>
      <w:r w:rsidR="007236D8" w:rsidRPr="00954FC2">
        <w:rPr>
          <w:rFonts w:ascii="Arial" w:hAnsi="Arial" w:cs="Arial"/>
          <w:color w:val="444444"/>
          <w:sz w:val="16"/>
          <w:szCs w:val="16"/>
        </w:rPr>
        <w:t>avant</w:t>
      </w:r>
      <w:r w:rsidR="00613EE5" w:rsidRPr="00954FC2">
        <w:rPr>
          <w:rFonts w:ascii="Arial" w:hAnsi="Arial" w:cs="Arial"/>
          <w:color w:val="444444"/>
          <w:sz w:val="16"/>
          <w:szCs w:val="16"/>
        </w:rPr>
        <w:t>,</w:t>
      </w:r>
      <w:r w:rsidR="007236D8" w:rsidRPr="00954FC2">
        <w:rPr>
          <w:rFonts w:ascii="Arial" w:hAnsi="Arial" w:cs="Arial"/>
          <w:color w:val="444444"/>
          <w:sz w:val="16"/>
          <w:szCs w:val="16"/>
        </w:rPr>
        <w:t xml:space="preserve"> au mieux</w:t>
      </w:r>
      <w:r w:rsidR="00613EE5" w:rsidRPr="00954FC2">
        <w:rPr>
          <w:rFonts w:ascii="Arial" w:hAnsi="Arial" w:cs="Arial"/>
          <w:color w:val="444444"/>
          <w:sz w:val="16"/>
          <w:szCs w:val="16"/>
        </w:rPr>
        <w:t>,</w:t>
      </w:r>
      <w:r w:rsidR="00022F86" w:rsidRPr="00954FC2">
        <w:rPr>
          <w:rFonts w:ascii="Arial" w:hAnsi="Arial" w:cs="Arial"/>
          <w:color w:val="444444"/>
          <w:sz w:val="16"/>
          <w:szCs w:val="16"/>
        </w:rPr>
        <w:t xml:space="preserve"> 2020 (</w:t>
      </w:r>
      <w:proofErr w:type="spellStart"/>
      <w:r w:rsidR="00022F86" w:rsidRPr="00954FC2">
        <w:rPr>
          <w:rFonts w:ascii="Arial" w:hAnsi="Arial" w:cs="Arial"/>
          <w:color w:val="444444"/>
          <w:sz w:val="16"/>
          <w:szCs w:val="16"/>
        </w:rPr>
        <w:t>cf</w:t>
      </w:r>
      <w:proofErr w:type="spellEnd"/>
      <w:r w:rsidR="00022F86" w:rsidRPr="00954FC2">
        <w:rPr>
          <w:rFonts w:ascii="Arial" w:hAnsi="Arial" w:cs="Arial"/>
          <w:color w:val="444444"/>
          <w:sz w:val="16"/>
          <w:szCs w:val="16"/>
        </w:rPr>
        <w:t> : Le C</w:t>
      </w:r>
      <w:r w:rsidR="007236D8" w:rsidRPr="00954FC2">
        <w:rPr>
          <w:rFonts w:ascii="Arial" w:hAnsi="Arial" w:cs="Arial"/>
          <w:color w:val="444444"/>
          <w:sz w:val="16"/>
          <w:szCs w:val="16"/>
        </w:rPr>
        <w:t>hasse</w:t>
      </w:r>
      <w:r w:rsidR="00022F86" w:rsidRPr="00954FC2">
        <w:rPr>
          <w:rFonts w:ascii="Arial" w:hAnsi="Arial" w:cs="Arial"/>
          <w:color w:val="444444"/>
          <w:sz w:val="16"/>
          <w:szCs w:val="16"/>
        </w:rPr>
        <w:t>-</w:t>
      </w:r>
      <w:r w:rsidR="007236D8" w:rsidRPr="00954FC2">
        <w:rPr>
          <w:rFonts w:ascii="Arial" w:hAnsi="Arial" w:cs="Arial"/>
          <w:color w:val="444444"/>
          <w:sz w:val="16"/>
          <w:szCs w:val="16"/>
        </w:rPr>
        <w:t xml:space="preserve">marée </w:t>
      </w:r>
      <w:r w:rsidR="00022F86" w:rsidRPr="00954FC2">
        <w:rPr>
          <w:rFonts w:ascii="Arial" w:hAnsi="Arial" w:cs="Arial"/>
          <w:color w:val="444444"/>
          <w:sz w:val="16"/>
          <w:szCs w:val="16"/>
        </w:rPr>
        <w:t>n°271 septembre 2015</w:t>
      </w:r>
      <w:r w:rsidR="007236D8" w:rsidRPr="00954FC2">
        <w:rPr>
          <w:rFonts w:ascii="Arial" w:hAnsi="Arial" w:cs="Arial"/>
          <w:color w:val="444444"/>
          <w:sz w:val="16"/>
          <w:szCs w:val="16"/>
        </w:rPr>
        <w:t>).</w:t>
      </w:r>
    </w:p>
    <w:p w:rsidR="00787D14" w:rsidRPr="00954FC2" w:rsidRDefault="00787D14" w:rsidP="00787D14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>Dans ce contexte, comment envisagez-vous la gestion de la liberté de navigation durant les cinq ans minimum avant la mise en exploitation de la deuxième écluse</w:t>
      </w:r>
      <w:r w:rsidRPr="00954FC2">
        <w:rPr>
          <w:rFonts w:ascii="Arial" w:hAnsi="Arial" w:cs="Arial"/>
          <w:color w:val="3333FF"/>
          <w:sz w:val="16"/>
          <w:szCs w:val="16"/>
        </w:rPr>
        <w:t>,</w:t>
      </w:r>
      <w:r w:rsidRPr="00954FC2">
        <w:rPr>
          <w:rFonts w:ascii="Arial" w:hAnsi="Arial" w:cs="Arial"/>
          <w:color w:val="444444"/>
          <w:sz w:val="16"/>
          <w:szCs w:val="16"/>
        </w:rPr>
        <w:t xml:space="preserve"> sensée tout régler ?</w:t>
      </w:r>
      <w:r w:rsidRPr="00954FC2">
        <w:rPr>
          <w:rFonts w:ascii="Arial" w:hAnsi="Arial" w:cs="Arial"/>
          <w:sz w:val="16"/>
          <w:szCs w:val="16"/>
        </w:rPr>
        <w:t xml:space="preserve">  </w:t>
      </w:r>
    </w:p>
    <w:p w:rsidR="003C3A34" w:rsidRPr="00954FC2" w:rsidRDefault="003C3A34" w:rsidP="003C3A34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>Nos adhérents nous sollicitent de plus en plus fortement sur ces sujets pour lesquels</w:t>
      </w:r>
      <w:r w:rsidRPr="00954FC2">
        <w:rPr>
          <w:rFonts w:ascii="Arial" w:hAnsi="Arial" w:cs="Arial"/>
          <w:sz w:val="16"/>
          <w:szCs w:val="16"/>
        </w:rPr>
        <w:t xml:space="preserve"> </w:t>
      </w:r>
      <w:r w:rsidRPr="00954FC2">
        <w:rPr>
          <w:rFonts w:ascii="Arial" w:hAnsi="Arial" w:cs="Arial"/>
          <w:color w:val="444444"/>
          <w:sz w:val="16"/>
          <w:szCs w:val="16"/>
        </w:rPr>
        <w:t>nous vous demandons au plus vite une réponse formelle.</w:t>
      </w:r>
      <w:r w:rsidRPr="00954FC2">
        <w:rPr>
          <w:rFonts w:ascii="Arial" w:hAnsi="Arial" w:cs="Arial"/>
          <w:sz w:val="16"/>
          <w:szCs w:val="16"/>
        </w:rPr>
        <w:t xml:space="preserve">  </w:t>
      </w:r>
    </w:p>
    <w:p w:rsidR="003C3A34" w:rsidRPr="00954FC2" w:rsidRDefault="00613EE5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 xml:space="preserve">Nos associations 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 xml:space="preserve">sont disponibles pour débattre avec vous et </w:t>
      </w:r>
      <w:r w:rsidRPr="00954FC2">
        <w:rPr>
          <w:rFonts w:ascii="Arial" w:hAnsi="Arial" w:cs="Arial"/>
          <w:color w:val="444444"/>
          <w:sz w:val="16"/>
          <w:szCs w:val="16"/>
        </w:rPr>
        <w:t>se joindre à la réflexion sur l’avenir de la navigation en Vilaine</w:t>
      </w:r>
      <w:r w:rsidR="003C3A34" w:rsidRPr="00954FC2">
        <w:rPr>
          <w:rFonts w:ascii="Arial" w:hAnsi="Arial" w:cs="Arial"/>
          <w:color w:val="444444"/>
          <w:sz w:val="16"/>
          <w:szCs w:val="16"/>
        </w:rPr>
        <w:t>.</w:t>
      </w:r>
    </w:p>
    <w:p w:rsidR="00812E24" w:rsidRPr="00954FC2" w:rsidRDefault="00812E24" w:rsidP="003C3A34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</w:p>
    <w:p w:rsidR="00812E24" w:rsidRPr="00954FC2" w:rsidRDefault="00812E24" w:rsidP="003C3A34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954FC2">
        <w:rPr>
          <w:rFonts w:ascii="Arial" w:hAnsi="Arial" w:cs="Arial"/>
          <w:color w:val="444444"/>
          <w:sz w:val="16"/>
          <w:szCs w:val="16"/>
        </w:rPr>
        <w:t>Dans l’attente, veuillez agréer, Madame, l’expression de nos plus sincères salutations.</w:t>
      </w:r>
    </w:p>
    <w:p w:rsidR="00FE1E31" w:rsidRPr="00954FC2" w:rsidRDefault="00FE1E31">
      <w:pPr>
        <w:rPr>
          <w:sz w:val="16"/>
          <w:szCs w:val="16"/>
        </w:rPr>
      </w:pPr>
      <w:r w:rsidRPr="00954FC2">
        <w:rPr>
          <w:sz w:val="16"/>
          <w:szCs w:val="16"/>
        </w:rPr>
        <w:t xml:space="preserve"> </w:t>
      </w:r>
      <w:r w:rsidRPr="00954FC2">
        <w:rPr>
          <w:sz w:val="16"/>
          <w:szCs w:val="16"/>
        </w:rPr>
        <w:tab/>
      </w:r>
      <w:r w:rsidRPr="00954FC2">
        <w:rPr>
          <w:sz w:val="16"/>
          <w:szCs w:val="16"/>
        </w:rPr>
        <w:tab/>
      </w:r>
    </w:p>
    <w:p w:rsidR="0016778C" w:rsidRPr="00954FC2" w:rsidRDefault="00FE1E31" w:rsidP="00FE1E31">
      <w:pPr>
        <w:ind w:firstLine="708"/>
        <w:rPr>
          <w:rFonts w:ascii="Arial" w:hAnsi="Arial" w:cs="Arial"/>
          <w:sz w:val="16"/>
          <w:szCs w:val="16"/>
        </w:rPr>
      </w:pPr>
      <w:r w:rsidRPr="00954FC2">
        <w:rPr>
          <w:rFonts w:ascii="Arial" w:hAnsi="Arial" w:cs="Arial"/>
          <w:sz w:val="16"/>
          <w:szCs w:val="16"/>
        </w:rPr>
        <w:t>Les Présidents des associations de navigateurs des ports de la Vilaine,</w:t>
      </w:r>
    </w:p>
    <w:p w:rsidR="007236D8" w:rsidRPr="00954FC2" w:rsidRDefault="007236D8">
      <w:pPr>
        <w:rPr>
          <w:sz w:val="16"/>
          <w:szCs w:val="16"/>
        </w:rPr>
      </w:pPr>
    </w:p>
    <w:p w:rsidR="007236D8" w:rsidRPr="00954FC2" w:rsidRDefault="00FE1E31">
      <w:pPr>
        <w:rPr>
          <w:rFonts w:ascii="Arial" w:hAnsi="Arial" w:cs="Arial"/>
          <w:sz w:val="16"/>
          <w:szCs w:val="16"/>
        </w:rPr>
      </w:pPr>
      <w:r w:rsidRPr="00954FC2">
        <w:rPr>
          <w:rFonts w:ascii="Arial" w:hAnsi="Arial" w:cs="Arial"/>
          <w:sz w:val="16"/>
          <w:szCs w:val="16"/>
        </w:rPr>
        <w:t xml:space="preserve">Guy SOULET </w:t>
      </w:r>
      <w:r w:rsidR="00663901" w:rsidRPr="00954FC2">
        <w:rPr>
          <w:rFonts w:ascii="Arial" w:hAnsi="Arial" w:cs="Arial"/>
          <w:sz w:val="16"/>
          <w:szCs w:val="16"/>
        </w:rPr>
        <w:t xml:space="preserve"> </w:t>
      </w:r>
      <w:r w:rsidR="00663901" w:rsidRPr="00954FC2">
        <w:rPr>
          <w:rFonts w:ascii="Arial" w:hAnsi="Arial" w:cs="Arial"/>
          <w:sz w:val="16"/>
          <w:szCs w:val="16"/>
        </w:rPr>
        <w:tab/>
      </w:r>
      <w:r w:rsidR="00663901" w:rsidRPr="00954FC2">
        <w:rPr>
          <w:rFonts w:ascii="Arial" w:hAnsi="Arial" w:cs="Arial"/>
          <w:sz w:val="16"/>
          <w:szCs w:val="16"/>
        </w:rPr>
        <w:tab/>
        <w:t>Président de l’A.P.R. (Redon)</w:t>
      </w:r>
    </w:p>
    <w:p w:rsidR="00663901" w:rsidRPr="00954FC2" w:rsidRDefault="00663901">
      <w:pPr>
        <w:rPr>
          <w:rFonts w:ascii="Arial" w:hAnsi="Arial" w:cs="Arial"/>
          <w:sz w:val="16"/>
          <w:szCs w:val="16"/>
        </w:rPr>
      </w:pPr>
      <w:r w:rsidRPr="00954FC2">
        <w:rPr>
          <w:rFonts w:ascii="Arial" w:hAnsi="Arial" w:cs="Arial"/>
          <w:sz w:val="16"/>
          <w:szCs w:val="16"/>
        </w:rPr>
        <w:t xml:space="preserve">Alain ANGIBAUD </w:t>
      </w:r>
      <w:r w:rsidRPr="00954FC2">
        <w:rPr>
          <w:rFonts w:ascii="Arial" w:hAnsi="Arial" w:cs="Arial"/>
          <w:sz w:val="16"/>
          <w:szCs w:val="16"/>
        </w:rPr>
        <w:tab/>
      </w:r>
      <w:r w:rsidRPr="00954FC2">
        <w:rPr>
          <w:rFonts w:ascii="Arial" w:hAnsi="Arial" w:cs="Arial"/>
          <w:sz w:val="16"/>
          <w:szCs w:val="16"/>
        </w:rPr>
        <w:tab/>
        <w:t>Président de l’A.N.D.F. (</w:t>
      </w:r>
      <w:proofErr w:type="spellStart"/>
      <w:r w:rsidRPr="00954FC2">
        <w:rPr>
          <w:rFonts w:ascii="Arial" w:hAnsi="Arial" w:cs="Arial"/>
          <w:sz w:val="16"/>
          <w:szCs w:val="16"/>
        </w:rPr>
        <w:t>Foleux</w:t>
      </w:r>
      <w:proofErr w:type="spellEnd"/>
      <w:r w:rsidRPr="00954FC2">
        <w:rPr>
          <w:rFonts w:ascii="Arial" w:hAnsi="Arial" w:cs="Arial"/>
          <w:sz w:val="16"/>
          <w:szCs w:val="16"/>
        </w:rPr>
        <w:t>)</w:t>
      </w:r>
    </w:p>
    <w:p w:rsidR="00663901" w:rsidRPr="00954FC2" w:rsidRDefault="00663901">
      <w:pPr>
        <w:rPr>
          <w:rFonts w:ascii="Arial" w:hAnsi="Arial" w:cs="Arial"/>
          <w:sz w:val="16"/>
          <w:szCs w:val="16"/>
        </w:rPr>
      </w:pPr>
      <w:r w:rsidRPr="00954FC2">
        <w:rPr>
          <w:rFonts w:ascii="Arial" w:hAnsi="Arial" w:cs="Arial"/>
          <w:sz w:val="16"/>
          <w:szCs w:val="16"/>
        </w:rPr>
        <w:t>Gilles BELLENGUEZ</w:t>
      </w:r>
      <w:r w:rsidRPr="00954FC2">
        <w:rPr>
          <w:rFonts w:ascii="Arial" w:hAnsi="Arial" w:cs="Arial"/>
          <w:sz w:val="16"/>
          <w:szCs w:val="16"/>
        </w:rPr>
        <w:tab/>
        <w:t>Président de l’A.U.P. (La Roche-Bernard)</w:t>
      </w:r>
    </w:p>
    <w:p w:rsidR="0097531D" w:rsidRPr="00954FC2" w:rsidRDefault="00663901" w:rsidP="00954FC2">
      <w:pPr>
        <w:rPr>
          <w:rFonts w:ascii="Arial" w:hAnsi="Arial" w:cs="Arial"/>
          <w:sz w:val="16"/>
          <w:szCs w:val="16"/>
        </w:rPr>
      </w:pPr>
      <w:r w:rsidRPr="00954FC2">
        <w:rPr>
          <w:rFonts w:ascii="Arial" w:hAnsi="Arial" w:cs="Arial"/>
          <w:sz w:val="16"/>
          <w:szCs w:val="16"/>
        </w:rPr>
        <w:t>Robert ALLAIN</w:t>
      </w:r>
      <w:r w:rsidRPr="00954FC2">
        <w:rPr>
          <w:rFonts w:ascii="Arial" w:hAnsi="Arial" w:cs="Arial"/>
          <w:sz w:val="16"/>
          <w:szCs w:val="16"/>
        </w:rPr>
        <w:tab/>
      </w:r>
      <w:r w:rsidRPr="00954FC2">
        <w:rPr>
          <w:rFonts w:ascii="Arial" w:hAnsi="Arial" w:cs="Arial"/>
          <w:sz w:val="16"/>
          <w:szCs w:val="16"/>
        </w:rPr>
        <w:tab/>
        <w:t>Président de l’</w:t>
      </w:r>
      <w:proofErr w:type="spellStart"/>
      <w:r w:rsidRPr="00954FC2">
        <w:rPr>
          <w:rFonts w:ascii="Arial" w:hAnsi="Arial" w:cs="Arial"/>
          <w:sz w:val="16"/>
          <w:szCs w:val="16"/>
        </w:rPr>
        <w:t>A.P.P.A.C</w:t>
      </w:r>
      <w:proofErr w:type="spellEnd"/>
      <w:r w:rsidRPr="00954FC2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954FC2">
        <w:rPr>
          <w:rFonts w:ascii="Arial" w:hAnsi="Arial" w:cs="Arial"/>
          <w:sz w:val="16"/>
          <w:szCs w:val="16"/>
        </w:rPr>
        <w:t>Arzal</w:t>
      </w:r>
      <w:proofErr w:type="spellEnd"/>
      <w:r w:rsidRPr="00954FC2"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</w:p>
    <w:sectPr w:rsidR="0097531D" w:rsidRPr="009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34"/>
    <w:rsid w:val="00022F86"/>
    <w:rsid w:val="002A75C1"/>
    <w:rsid w:val="003C3A34"/>
    <w:rsid w:val="00406070"/>
    <w:rsid w:val="00442E06"/>
    <w:rsid w:val="00484DB0"/>
    <w:rsid w:val="004A5D63"/>
    <w:rsid w:val="00562543"/>
    <w:rsid w:val="00613EE5"/>
    <w:rsid w:val="00663901"/>
    <w:rsid w:val="0070630B"/>
    <w:rsid w:val="007236D8"/>
    <w:rsid w:val="007603F5"/>
    <w:rsid w:val="00787D14"/>
    <w:rsid w:val="007D3289"/>
    <w:rsid w:val="00812E24"/>
    <w:rsid w:val="008135FB"/>
    <w:rsid w:val="0087386B"/>
    <w:rsid w:val="00941295"/>
    <w:rsid w:val="00954FC2"/>
    <w:rsid w:val="00967FFB"/>
    <w:rsid w:val="0097531D"/>
    <w:rsid w:val="009B6A95"/>
    <w:rsid w:val="00A77FEA"/>
    <w:rsid w:val="00C56A9F"/>
    <w:rsid w:val="00CA715D"/>
    <w:rsid w:val="00D350E0"/>
    <w:rsid w:val="00D63968"/>
    <w:rsid w:val="00D95DC4"/>
    <w:rsid w:val="00F65176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A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A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A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Angibaud</dc:creator>
  <cp:lastModifiedBy>bellenguez</cp:lastModifiedBy>
  <cp:revision>2</cp:revision>
  <cp:lastPrinted>2015-11-02T16:44:00Z</cp:lastPrinted>
  <dcterms:created xsi:type="dcterms:W3CDTF">2015-11-20T13:57:00Z</dcterms:created>
  <dcterms:modified xsi:type="dcterms:W3CDTF">2015-11-20T13:57:00Z</dcterms:modified>
</cp:coreProperties>
</file>